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E64" w:rsidRPr="000820FE" w:rsidRDefault="00930AB9" w:rsidP="00576E6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30AB9">
        <w:rPr>
          <w:rFonts w:ascii="Calibri" w:eastAsia="Calibri" w:hAnsi="Calibri" w:cs="Times New Roman"/>
          <w:noProof/>
          <w:color w:val="FF0000"/>
          <w:sz w:val="28"/>
          <w:szCs w:val="28"/>
          <w:lang w:eastAsia="hu-HU"/>
        </w:rPr>
        <w:drawing>
          <wp:anchor distT="0" distB="0" distL="114300" distR="114300" simplePos="0" relativeHeight="251660288" behindDoc="0" locked="0" layoutInCell="1" allowOverlap="1" wp14:anchorId="6B32F166" wp14:editId="1C63B8F6">
            <wp:simplePos x="0" y="0"/>
            <wp:positionH relativeFrom="column">
              <wp:posOffset>5280660</wp:posOffset>
            </wp:positionH>
            <wp:positionV relativeFrom="paragraph">
              <wp:posOffset>129540</wp:posOffset>
            </wp:positionV>
            <wp:extent cx="1134110" cy="1257300"/>
            <wp:effectExtent l="0" t="0" r="8890" b="0"/>
            <wp:wrapSquare wrapText="bothSides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zépséges logó alá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11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                                         </w:t>
      </w:r>
      <w:r w:rsidR="00576E64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F</w:t>
      </w:r>
      <w:r w:rsid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ELHÍVÁS</w:t>
      </w:r>
      <w:r w:rsidR="00576E64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:rsidR="00280D4E" w:rsidRPr="00930AB9" w:rsidRDefault="00280D4E" w:rsidP="00595C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  <w:r w:rsidRPr="00930AB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t xml:space="preserve">A </w:t>
      </w:r>
      <w:r w:rsidR="00576E64" w:rsidRPr="00930AB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t>Szépséges Várandósság 202</w:t>
      </w:r>
      <w:r w:rsidR="00A20496" w:rsidRPr="00930AB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t>6</w:t>
      </w:r>
      <w:r w:rsidRPr="00930AB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t>.</w:t>
      </w:r>
      <w:r w:rsidR="00576E64" w:rsidRPr="00930AB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t xml:space="preserve"> ingyenes konferenciára</w:t>
      </w:r>
      <w:r w:rsidR="00715D34" w:rsidRPr="00930AB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t>,</w:t>
      </w:r>
      <w:r w:rsidR="00576E64" w:rsidRPr="00930AB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t xml:space="preserve"> </w:t>
      </w:r>
      <w:r w:rsidR="00EC2851" w:rsidRPr="00930AB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t xml:space="preserve">babaváró </w:t>
      </w:r>
      <w:r w:rsidR="00576E64" w:rsidRPr="00930AB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t>kiállításra</w:t>
      </w:r>
      <w:r w:rsidR="00786179" w:rsidRPr="00930AB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t xml:space="preserve"> és vásárra</w:t>
      </w:r>
      <w:r w:rsidRPr="00930AB9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hu-HU"/>
        </w:rPr>
        <w:t>!</w:t>
      </w:r>
    </w:p>
    <w:p w:rsidR="00F1784F" w:rsidRDefault="00684864" w:rsidP="00140C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595C3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r</w:t>
      </w:r>
      <w:r w:rsidR="00576E64" w:rsidRPr="00595C3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endezvény időpontja:</w:t>
      </w:r>
      <w:r w:rsidR="00576E64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202</w:t>
      </w:r>
      <w:r w:rsidR="004D343F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6</w:t>
      </w:r>
      <w:r w:rsidR="00576E64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. </w:t>
      </w:r>
      <w:r w:rsidR="004D343F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október 3</w:t>
      </w:r>
      <w:r w:rsidR="00576E64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0.</w:t>
      </w:r>
      <w:r w:rsidR="000F7C25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9F44E6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9-15 óra</w:t>
      </w:r>
      <w:proofErr w:type="gramStart"/>
      <w:r w:rsidR="00F1784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; </w:t>
      </w:r>
      <w:r w:rsidR="0078617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                                             </w:t>
      </w:r>
      <w:r w:rsidR="00786179" w:rsidRPr="00595C3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</w:t>
      </w:r>
      <w:proofErr w:type="gramEnd"/>
      <w:r w:rsidR="00786179" w:rsidRPr="00595C3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rendezvény</w:t>
      </w:r>
      <w:r w:rsidR="00576E64" w:rsidRPr="00595C3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helye:</w:t>
      </w:r>
      <w:r w:rsidR="00576E64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Lurdy Konferencia- és Rendezvényközpont </w:t>
      </w:r>
      <w:r w:rsidR="00F1784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(</w:t>
      </w:r>
      <w:r w:rsidR="004D343F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</w:t>
      </w:r>
      <w:r w:rsidR="00576E64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. </w:t>
      </w:r>
      <w:r w:rsidR="00F1784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terem)</w:t>
      </w:r>
      <w:r w:rsidR="0078617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 </w:t>
      </w:r>
      <w:r w:rsidR="005F5774" w:rsidRPr="005F5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(1097 Budapest, Könyves Kálmán krt. 12-14.)</w:t>
      </w:r>
      <w:r w:rsidR="00786179" w:rsidRPr="005F57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  </w:t>
      </w:r>
      <w:r w:rsidR="0078617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             </w:t>
      </w:r>
      <w:r w:rsidR="00140C2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             </w:t>
      </w:r>
    </w:p>
    <w:p w:rsidR="00886CCB" w:rsidRPr="000820FE" w:rsidRDefault="00886CCB" w:rsidP="00140C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Kedves Anyuka</w:t>
      </w:r>
      <w:r w:rsidR="00FD34D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,</w:t>
      </w:r>
      <w:r w:rsidR="00576E64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Apuka</w:t>
      </w:r>
      <w:r w:rsidR="00FD34D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és Nagy</w:t>
      </w:r>
      <w:r w:rsidR="00140C2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szülő</w:t>
      </w:r>
      <w:r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!</w:t>
      </w:r>
    </w:p>
    <w:p w:rsidR="00576E64" w:rsidRPr="000820FE" w:rsidRDefault="00F1784F" w:rsidP="005F577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 </w:t>
      </w:r>
      <w:r w:rsidR="00ED54B9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Az </w:t>
      </w:r>
      <w:r w:rsidR="00576E64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Életminőségért Alapítvány </w:t>
      </w:r>
      <w:r w:rsidR="004D343F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támogató partnerek segítségével </w:t>
      </w:r>
      <w:r w:rsidR="0078617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ingyenes</w:t>
      </w:r>
      <w:r w:rsidR="00B25763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="00786179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részvételű </w:t>
      </w:r>
      <w:r w:rsidR="00B25763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konferenciára hívja meg</w:t>
      </w:r>
      <w:r w:rsidR="0068486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Önöket</w:t>
      </w:r>
      <w:r w:rsidR="00B25763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, melyen </w:t>
      </w:r>
      <w:r w:rsidR="00B25763" w:rsidRPr="000820F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magyar szülészeti és csecsemőellátás elismert szakemberei</w:t>
      </w:r>
      <w:r w:rsidR="0068486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tartanak előadásokat</w:t>
      </w:r>
      <w:r w:rsidR="00B25763" w:rsidRPr="000820F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FF784D" w:rsidRPr="000820F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Célunk, hogy szakmai </w:t>
      </w:r>
      <w:r w:rsidR="0068486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ismeretek átadásával</w:t>
      </w:r>
      <w:r w:rsidR="00FF784D" w:rsidRPr="000820F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támogassuk a fiatal családok gyermekvállalását.  </w:t>
      </w:r>
      <w:r w:rsidR="0068486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rendezvényen </w:t>
      </w:r>
      <w:r w:rsidR="002B0E5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kérdések feltevésére </w:t>
      </w:r>
      <w:r w:rsidR="0068486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is lesz lehetőség.</w:t>
      </w:r>
      <w:r w:rsidR="002B0E5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szakmai programot akciós vásár kíséri.</w:t>
      </w:r>
      <w:r w:rsidR="005F57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576E64" w:rsidRPr="000820F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Az előző rendezvényekről</w:t>
      </w:r>
      <w:r w:rsidR="00E92C47" w:rsidRPr="000820F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, előadásainkról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és a most következő konferenciáról a</w:t>
      </w:r>
      <w:r w:rsidR="00576E64" w:rsidRPr="000820F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hyperlink r:id="rId6" w:history="1">
        <w:r w:rsidR="00072EE7" w:rsidRPr="00786D54">
          <w:rPr>
            <w:rStyle w:val="Hiperhivatkozs"/>
            <w:rFonts w:ascii="Times New Roman" w:eastAsia="Times New Roman" w:hAnsi="Times New Roman" w:cs="Times New Roman"/>
            <w:sz w:val="24"/>
            <w:szCs w:val="24"/>
            <w:lang w:eastAsia="hu-HU"/>
          </w:rPr>
          <w:t>https://szepsegesvarandossag.hu</w:t>
        </w:r>
      </w:hyperlink>
      <w:r w:rsidR="00576E64" w:rsidRPr="000820FE">
        <w:rPr>
          <w:rFonts w:ascii="Times New Roman" w:eastAsia="Times New Roman" w:hAnsi="Times New Roman" w:cs="Times New Roman"/>
          <w:sz w:val="24"/>
          <w:szCs w:val="24"/>
          <w:lang w:eastAsia="hu-HU"/>
        </w:rPr>
        <w:t>  linken</w:t>
      </w:r>
      <w:r w:rsidR="00E92C47" w:rsidRPr="000820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tájékoz</w:t>
      </w:r>
      <w:r w:rsidR="004D343F" w:rsidRPr="000820FE">
        <w:rPr>
          <w:rFonts w:ascii="Times New Roman" w:eastAsia="Times New Roman" w:hAnsi="Times New Roman" w:cs="Times New Roman"/>
          <w:sz w:val="24"/>
          <w:szCs w:val="24"/>
          <w:lang w:eastAsia="hu-HU"/>
        </w:rPr>
        <w:t>ódhat</w:t>
      </w:r>
      <w:r w:rsidR="00576E64" w:rsidRPr="000820FE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9219D2" w:rsidRPr="000820FE" w:rsidRDefault="009219D2" w:rsidP="009219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9219D2" w:rsidRPr="000820FE" w:rsidRDefault="009219D2" w:rsidP="0068486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SZÉPSÉGES VÁRANDÓSSÁG 202</w:t>
      </w:r>
      <w:r w:rsidR="004D343F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6</w:t>
      </w:r>
      <w:r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RENDEZVÉNY </w:t>
      </w:r>
      <w:r w:rsidR="000E39F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</w:t>
      </w:r>
      <w:r w:rsidR="0068486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ROGRAMJA</w:t>
      </w:r>
      <w:r w:rsidR="000E39F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ÉS </w:t>
      </w:r>
      <w:r w:rsidR="0068486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ELŐADÁSTERVE</w:t>
      </w:r>
    </w:p>
    <w:p w:rsidR="00A20496" w:rsidRPr="000820FE" w:rsidRDefault="009219D2" w:rsidP="00A204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0820F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9.00 – 10.00   </w:t>
      </w:r>
      <w:r w:rsidR="00C92AB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Belépés</w:t>
      </w:r>
      <w:r w:rsidR="00696848" w:rsidRPr="000820F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4D343F" w:rsidRPr="000820F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(Baba</w:t>
      </w:r>
      <w:r w:rsidR="00EC2851" w:rsidRPr="000820F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váró</w:t>
      </w:r>
      <w:r w:rsidR="004D343F" w:rsidRPr="000820F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kiállítás megtekintése, ingyenes tanácsadások</w:t>
      </w:r>
      <w:r w:rsidR="00356C20" w:rsidRPr="000820F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, </w:t>
      </w:r>
      <w:r w:rsidR="004D343F" w:rsidRPr="000820F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(szoptatási, sebkezelési, bőrgyógyászati, életmód, </w:t>
      </w:r>
      <w:r w:rsidR="00FD7CD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baba-mama higiéniai, őssejt levétel, </w:t>
      </w:r>
      <w:r w:rsidR="004D343F" w:rsidRPr="000820F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stb. a kijelölt standokon.)</w:t>
      </w:r>
      <w:r w:rsidR="00356C20" w:rsidRPr="000820F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,</w:t>
      </w:r>
      <w:r w:rsidR="004D343F" w:rsidRPr="000820F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356C20" w:rsidRPr="000820F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akciós vásárolási lehetőségek (</w:t>
      </w:r>
      <w:r w:rsidR="00FD7CD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csapvíz</w:t>
      </w:r>
      <w:r w:rsidR="00C92AB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FD7CD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tisztító berendezések, babamama kozmetikumok, őssejt levétel, szoptatási </w:t>
      </w:r>
      <w:r w:rsidR="00DD181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kellékek </w:t>
      </w:r>
      <w:r w:rsidR="00FD7CD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(</w:t>
      </w:r>
      <w:proofErr w:type="spellStart"/>
      <w:r w:rsidR="00FD7CD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La</w:t>
      </w:r>
      <w:r w:rsidR="00D85B35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n</w:t>
      </w:r>
      <w:r w:rsidR="00FD7CD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sinoh</w:t>
      </w:r>
      <w:proofErr w:type="spellEnd"/>
      <w:r w:rsidR="00FD7CDB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), </w:t>
      </w:r>
      <w:proofErr w:type="spellStart"/>
      <w:r w:rsidR="00DD181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probiotikumok</w:t>
      </w:r>
      <w:proofErr w:type="spellEnd"/>
      <w:r w:rsidR="00DD181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, sebkezelő termékek, </w:t>
      </w:r>
      <w:r w:rsidR="00C92AB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mézeskalács ajándékok</w:t>
      </w:r>
      <w:r w:rsidR="00DD1812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, stb.. </w:t>
      </w:r>
      <w:r w:rsidR="00F1784F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A kiállítás a program ideje alatt folyamatosan látogatható.</w:t>
      </w:r>
    </w:p>
    <w:p w:rsidR="00A20496" w:rsidRPr="000820FE" w:rsidRDefault="00F1784F" w:rsidP="00A204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 </w:t>
      </w:r>
      <w:r w:rsidR="000E39F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konferencia m</w:t>
      </w:r>
      <w:r w:rsidR="00A20496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oderátor</w:t>
      </w:r>
      <w:r w:rsidR="000E39FD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</w:t>
      </w:r>
      <w:r w:rsidR="00A20496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:</w:t>
      </w:r>
      <w:r w:rsidR="00A20496" w:rsidRPr="000820FE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Prof. Dr. Rigó János egyetemi tanár, az MTA doktora, tanszékvezető (Semmelweis Egyetem Egészségtudományi Kar, Szülészeti és Nőgyógyászati Klinikai Ismeretek Tanszék)</w:t>
      </w:r>
    </w:p>
    <w:p w:rsidR="00A20496" w:rsidRPr="000820FE" w:rsidRDefault="00A20496" w:rsidP="00A2049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hu-HU"/>
        </w:rPr>
      </w:pPr>
    </w:p>
    <w:p w:rsidR="00EC2851" w:rsidRDefault="00072EE7" w:rsidP="002E52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- </w:t>
      </w:r>
      <w:r w:rsidR="00257BF9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Egyre nő a szifiliszesek száma</w:t>
      </w:r>
      <w:r w:rsidR="00FD7CD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. Mi a veszélye? Szűrés, kezelés.  </w:t>
      </w:r>
      <w:r w:rsidR="00257BF9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:rsidR="00140C2F" w:rsidRDefault="00072EE7" w:rsidP="002E52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- </w:t>
      </w:r>
      <w:r w:rsidR="00EC2851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császármetszés és a hüvelyi szülés közötti főbb különbségek – a kismamák felkészítése </w:t>
      </w:r>
      <w:r w:rsidR="00140C2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</w:t>
      </w:r>
    </w:p>
    <w:p w:rsidR="00257BF9" w:rsidRDefault="00140C2F" w:rsidP="002E52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</w:t>
      </w:r>
      <w:proofErr w:type="gramStart"/>
      <w:r w:rsidR="00EC2851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</w:t>
      </w:r>
      <w:proofErr w:type="gramEnd"/>
      <w:r w:rsidR="00EC2851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előre nem tervezett császármetszésre. </w:t>
      </w:r>
    </w:p>
    <w:p w:rsidR="009E20D6" w:rsidRDefault="00072EE7" w:rsidP="002064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- </w:t>
      </w:r>
      <w:r w:rsidR="0020647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Miért fontos az őssejt tárolás? </w:t>
      </w:r>
    </w:p>
    <w:p w:rsidR="00425276" w:rsidRDefault="00AC3974" w:rsidP="002064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hu-H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5218430</wp:posOffset>
            </wp:positionH>
            <wp:positionV relativeFrom="paragraph">
              <wp:posOffset>115570</wp:posOffset>
            </wp:positionV>
            <wp:extent cx="1149985" cy="2228215"/>
            <wp:effectExtent l="0" t="0" r="0" b="635"/>
            <wp:wrapSquare wrapText="bothSides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evásárló tásk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149985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2EE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- </w:t>
      </w:r>
      <w:r w:rsidR="009E20D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Szűrővizsgálatok a várandósság alatt</w:t>
      </w:r>
      <w:r w:rsidR="0042527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– Hogyan láthatjuk át a </w:t>
      </w:r>
      <w:r w:rsidR="005F577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sok</w:t>
      </w:r>
      <w:bookmarkStart w:id="0" w:name="_GoBack"/>
      <w:bookmarkEnd w:id="0"/>
      <w:r w:rsidR="005F577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 </w:t>
      </w:r>
      <w:r w:rsidR="0042527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vizsgálatot? </w:t>
      </w:r>
    </w:p>
    <w:p w:rsidR="002E5294" w:rsidRPr="000820FE" w:rsidRDefault="00072EE7" w:rsidP="002064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- </w:t>
      </w:r>
      <w:r w:rsidR="0020647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Autizmus kezelés.</w:t>
      </w:r>
      <w:r w:rsidR="002E5294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</w:p>
    <w:p w:rsidR="009219D2" w:rsidRPr="000820FE" w:rsidRDefault="00072EE7" w:rsidP="005B5E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- </w:t>
      </w:r>
      <w:r w:rsidR="005B5E18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Az egészséges</w:t>
      </w:r>
      <w:r w:rsidR="004D5BF4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, tiszta</w:t>
      </w:r>
      <w:r w:rsidR="005B5E18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víz</w:t>
      </w:r>
      <w:r w:rsidR="009219D2" w:rsidRPr="000820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E20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fontossága, az immunrendszer erősítése </w:t>
      </w:r>
      <w:r w:rsidR="004D5BF4" w:rsidRPr="000820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2E5294" w:rsidRPr="000820FE" w:rsidRDefault="00072EE7" w:rsidP="002064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- </w:t>
      </w:r>
      <w:r w:rsidR="002E5294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Intim higiénia várandósság alatt és a szülés után </w:t>
      </w:r>
    </w:p>
    <w:p w:rsidR="00356C20" w:rsidRDefault="00072EE7" w:rsidP="002E5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- </w:t>
      </w:r>
      <w:r w:rsidR="002B0E5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Professzionális sebkezelés a családban. </w:t>
      </w:r>
      <w:r w:rsidR="009E20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356C20" w:rsidRPr="000820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2E5294" w:rsidRPr="000820FE" w:rsidRDefault="00072EE7" w:rsidP="002E52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- </w:t>
      </w:r>
      <w:r w:rsidR="00FD7C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Természetes szülés támogatása.</w:t>
      </w:r>
    </w:p>
    <w:p w:rsidR="00B55036" w:rsidRDefault="00072EE7" w:rsidP="00F5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- </w:t>
      </w:r>
      <w:r w:rsidR="00B55036" w:rsidRPr="00B5503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Ha sír a baba, no </w:t>
      </w:r>
      <w:proofErr w:type="spellStart"/>
      <w:r w:rsidR="00B55036" w:rsidRPr="00B5503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para</w:t>
      </w:r>
      <w:proofErr w:type="spellEnd"/>
      <w:r w:rsidR="00B55036" w:rsidRPr="00B5503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! </w:t>
      </w:r>
      <w:r w:rsidR="009E20D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Miért sír a baba? H</w:t>
      </w:r>
      <w:r w:rsidR="009E20D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elyes szülői viselkedés</w:t>
      </w:r>
    </w:p>
    <w:p w:rsidR="00072EE7" w:rsidRDefault="006F5FEB" w:rsidP="00072E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hu-H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6111240</wp:posOffset>
            </wp:positionH>
            <wp:positionV relativeFrom="paragraph">
              <wp:posOffset>36195</wp:posOffset>
            </wp:positionV>
            <wp:extent cx="681355" cy="1097280"/>
            <wp:effectExtent l="0" t="0" r="4445" b="7620"/>
            <wp:wrapSquare wrapText="bothSides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zepseges tasak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355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2EE7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- </w:t>
      </w:r>
      <w:r w:rsidR="009E20D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A csecsemő és a k</w:t>
      </w:r>
      <w:r w:rsidR="00F5091D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oraszülött</w:t>
      </w:r>
      <w:r w:rsidR="009E20D6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szűrővizsgálatai</w:t>
      </w:r>
      <w:r w:rsidR="002B0E5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(látás, hallás, mozgásszervi)</w:t>
      </w:r>
    </w:p>
    <w:p w:rsidR="009219D2" w:rsidRPr="00B55036" w:rsidRDefault="00072EE7" w:rsidP="00072E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70AD47" w:themeColor="accent6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- </w:t>
      </w:r>
      <w:r w:rsidR="00F5091D" w:rsidRPr="0020647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Érzékeny bababőr – korszerű szemlélet a csecsemők bőrápolásában</w:t>
      </w:r>
      <w:r w:rsidR="00F5091D" w:rsidRPr="00B55036">
        <w:rPr>
          <w:rFonts w:ascii="Times New Roman" w:eastAsia="Times New Roman" w:hAnsi="Times New Roman" w:cs="Times New Roman"/>
          <w:bCs/>
          <w:color w:val="70AD47" w:themeColor="accent6"/>
          <w:sz w:val="24"/>
          <w:szCs w:val="24"/>
          <w:lang w:eastAsia="hu-HU"/>
        </w:rPr>
        <w:t xml:space="preserve"> </w:t>
      </w:r>
    </w:p>
    <w:p w:rsidR="005C78D5" w:rsidRDefault="00072EE7" w:rsidP="00F5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- </w:t>
      </w:r>
      <w:r w:rsidR="00F5091D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Gyermekkori mobil, illetve </w:t>
      </w:r>
      <w:r w:rsidR="00943DAB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digitális eszközhasználat </w:t>
      </w:r>
    </w:p>
    <w:p w:rsidR="005C78D5" w:rsidRDefault="00072EE7" w:rsidP="00F5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- </w:t>
      </w:r>
      <w:r w:rsidR="004E66B1" w:rsidRPr="000820FE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Generációs ellentétek a nevelésben</w:t>
      </w:r>
      <w:r w:rsidR="0020647C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 </w:t>
      </w:r>
      <w:r w:rsidR="0020647C" w:rsidRPr="0020647C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– a nagyszülői szerep</w:t>
      </w:r>
    </w:p>
    <w:p w:rsidR="004932CB" w:rsidRDefault="00072EE7" w:rsidP="00F5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- </w:t>
      </w:r>
      <w:r w:rsidR="004932CB" w:rsidRPr="004932C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</w:t>
      </w:r>
      <w:proofErr w:type="spellStart"/>
      <w:r w:rsidR="004932CB" w:rsidRPr="004932C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probiotikumok</w:t>
      </w:r>
      <w:proofErr w:type="spellEnd"/>
      <w:r w:rsidR="004932CB" w:rsidRPr="004932C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helyes használata</w:t>
      </w:r>
    </w:p>
    <w:p w:rsidR="00FD7CDB" w:rsidRDefault="00FD7CDB" w:rsidP="00F5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- Genetikai szűrővizsgálatok a várandósság alatt</w:t>
      </w:r>
    </w:p>
    <w:p w:rsidR="00755BE0" w:rsidRDefault="00755BE0" w:rsidP="00F5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AC3974" w:rsidRDefault="00755BE0" w:rsidP="00AC39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rendezvényen minden résztvevő termékmintákkal, és egyéb ajándékokkal teli </w:t>
      </w:r>
      <w:r w:rsidR="00FD7CD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szép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bevásároló szatyrot kap ajándékba.</w:t>
      </w:r>
    </w:p>
    <w:p w:rsidR="00280D4E" w:rsidRDefault="00886CCB" w:rsidP="00AC39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820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JELENTKEZÉS:</w:t>
      </w:r>
      <w:r w:rsidRPr="000820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Névve</w:t>
      </w:r>
      <w:r w:rsidR="00974B0F">
        <w:rPr>
          <w:rFonts w:ascii="Times New Roman" w:eastAsia="Times New Roman" w:hAnsi="Times New Roman" w:cs="Times New Roman"/>
          <w:sz w:val="24"/>
          <w:szCs w:val="24"/>
          <w:lang w:eastAsia="hu-HU"/>
        </w:rPr>
        <w:t>l</w:t>
      </w:r>
      <w:r w:rsidR="00FD7CDB">
        <w:rPr>
          <w:rFonts w:ascii="Times New Roman" w:eastAsia="Times New Roman" w:hAnsi="Times New Roman" w:cs="Times New Roman"/>
          <w:sz w:val="24"/>
          <w:szCs w:val="24"/>
          <w:lang w:eastAsia="hu-HU"/>
        </w:rPr>
        <w:t>/</w:t>
      </w:r>
      <w:r w:rsidR="002F6FF6" w:rsidRPr="000820FE">
        <w:rPr>
          <w:rFonts w:ascii="Times New Roman" w:eastAsia="Times New Roman" w:hAnsi="Times New Roman" w:cs="Times New Roman"/>
          <w:sz w:val="24"/>
          <w:szCs w:val="24"/>
          <w:lang w:eastAsia="hu-HU"/>
        </w:rPr>
        <w:t>nevekkel</w:t>
      </w:r>
      <w:r w:rsidR="00FD34D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(kismama, apuka, nagymama)</w:t>
      </w:r>
      <w:r w:rsidRPr="000820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e-mail címmel az </w:t>
      </w:r>
      <w:hyperlink r:id="rId9" w:history="1">
        <w:r w:rsidRPr="000820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hu-HU"/>
          </w:rPr>
          <w:t>info@azeletminosegert.hu</w:t>
        </w:r>
      </w:hyperlink>
      <w:r w:rsidRPr="000820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e-ma</w:t>
      </w:r>
      <w:r w:rsidR="002F6FF6" w:rsidRPr="000820F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il címre. </w:t>
      </w:r>
      <w:r w:rsidR="00280D4E">
        <w:rPr>
          <w:rFonts w:ascii="Times New Roman" w:eastAsia="Times New Roman" w:hAnsi="Times New Roman" w:cs="Times New Roman"/>
          <w:sz w:val="24"/>
          <w:szCs w:val="24"/>
          <w:lang w:eastAsia="hu-HU"/>
        </w:rPr>
        <w:t>Kérjük, adja meg a területi védőnőj</w:t>
      </w:r>
      <w:r w:rsidR="00711858">
        <w:rPr>
          <w:rFonts w:ascii="Times New Roman" w:eastAsia="Times New Roman" w:hAnsi="Times New Roman" w:cs="Times New Roman"/>
          <w:sz w:val="24"/>
          <w:szCs w:val="24"/>
          <w:lang w:eastAsia="hu-HU"/>
        </w:rPr>
        <w:t>e/szülésznője</w:t>
      </w:r>
      <w:r w:rsidR="00FD7CDB">
        <w:rPr>
          <w:rFonts w:ascii="Times New Roman" w:eastAsia="Times New Roman" w:hAnsi="Times New Roman" w:cs="Times New Roman"/>
          <w:sz w:val="24"/>
          <w:szCs w:val="24"/>
          <w:lang w:eastAsia="hu-HU"/>
        </w:rPr>
        <w:t>/orvosa</w:t>
      </w:r>
      <w:r w:rsidR="00280D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nevét is</w:t>
      </w:r>
      <w:r w:rsidR="00FD7CDB">
        <w:rPr>
          <w:rFonts w:ascii="Times New Roman" w:eastAsia="Times New Roman" w:hAnsi="Times New Roman" w:cs="Times New Roman"/>
          <w:sz w:val="24"/>
          <w:szCs w:val="24"/>
          <w:lang w:eastAsia="hu-HU"/>
        </w:rPr>
        <w:t>, akitől az információt kapta a szakmai programról</w:t>
      </w:r>
      <w:r w:rsidR="00280D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! </w:t>
      </w:r>
    </w:p>
    <w:p w:rsidR="00886CCB" w:rsidRPr="00AC3974" w:rsidRDefault="00886CCB" w:rsidP="00886CC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C39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Szere</w:t>
      </w:r>
      <w:r w:rsidRPr="00AC3974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hu-HU"/>
        </w:rPr>
        <w:t>te</w:t>
      </w:r>
      <w:r w:rsidRPr="00AC39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ttel várjuk </w:t>
      </w:r>
      <w:r w:rsidR="009219D2" w:rsidRPr="00AC39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„Szépséges Várandósság 202</w:t>
      </w:r>
      <w:r w:rsidR="00A20496" w:rsidRPr="00AC39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AC3974" w:rsidRPr="00AC39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Várandós Konferencia</w:t>
      </w:r>
      <w:r w:rsidR="009219D2" w:rsidRPr="00AC39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” programunkon</w:t>
      </w:r>
      <w:r w:rsidR="00477AD7" w:rsidRPr="00AC39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!</w:t>
      </w:r>
    </w:p>
    <w:p w:rsidR="00277AEE" w:rsidRPr="00AC3974" w:rsidRDefault="00886CCB" w:rsidP="00AC3974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20FE">
        <w:rPr>
          <w:rFonts w:ascii="Times New Roman" w:eastAsia="Times New Roman" w:hAnsi="Times New Roman" w:cs="Times New Roman"/>
          <w:sz w:val="24"/>
          <w:szCs w:val="24"/>
          <w:lang w:eastAsia="hu-HU"/>
        </w:rPr>
        <w:t>Köszönettel és üdvözlettel:</w:t>
      </w:r>
      <w:r w:rsidRPr="00AC3974">
        <w:rPr>
          <w:rFonts w:ascii="Times New Roman" w:eastAsia="Times New Roman" w:hAnsi="Times New Roman" w:cs="Times New Roman"/>
          <w:sz w:val="24"/>
          <w:szCs w:val="24"/>
          <w:lang w:eastAsia="hu-HU"/>
        </w:rPr>
        <w:t> </w:t>
      </w:r>
      <w:r w:rsidRPr="00AC39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 xml:space="preserve">dr. Mag Olga </w:t>
      </w:r>
      <w:r w:rsidR="00AC39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Ibolya</w:t>
      </w:r>
      <w:r w:rsidRPr="00AC3974">
        <w:rPr>
          <w:rFonts w:ascii="Times New Roman" w:eastAsia="Times New Roman" w:hAnsi="Times New Roman" w:cs="Times New Roman"/>
          <w:bCs/>
          <w:sz w:val="24"/>
          <w:szCs w:val="24"/>
          <w:lang w:eastAsia="hu-HU"/>
        </w:rPr>
        <w:t>- szervező/elnök (Az Életminőségért Alapítvány)</w:t>
      </w:r>
    </w:p>
    <w:sectPr w:rsidR="00277AEE" w:rsidRPr="00AC3974" w:rsidSect="00AC39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1E58F9"/>
    <w:multiLevelType w:val="multilevel"/>
    <w:tmpl w:val="0BF0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CCB"/>
    <w:rsid w:val="00033FA1"/>
    <w:rsid w:val="00072EE7"/>
    <w:rsid w:val="000820FE"/>
    <w:rsid w:val="000E39FD"/>
    <w:rsid w:val="000F7C25"/>
    <w:rsid w:val="001220FC"/>
    <w:rsid w:val="00140C2F"/>
    <w:rsid w:val="001A4B58"/>
    <w:rsid w:val="0020647C"/>
    <w:rsid w:val="00257BF9"/>
    <w:rsid w:val="00277AEE"/>
    <w:rsid w:val="00280D4E"/>
    <w:rsid w:val="002B0E5B"/>
    <w:rsid w:val="002E5294"/>
    <w:rsid w:val="002F6FF6"/>
    <w:rsid w:val="00356C20"/>
    <w:rsid w:val="003B2837"/>
    <w:rsid w:val="0040058B"/>
    <w:rsid w:val="004075B9"/>
    <w:rsid w:val="00425276"/>
    <w:rsid w:val="00477AD7"/>
    <w:rsid w:val="004932CB"/>
    <w:rsid w:val="004D343F"/>
    <w:rsid w:val="004D5BF4"/>
    <w:rsid w:val="004E4F10"/>
    <w:rsid w:val="004E66B1"/>
    <w:rsid w:val="005622A7"/>
    <w:rsid w:val="005724C9"/>
    <w:rsid w:val="00576E64"/>
    <w:rsid w:val="00595C3C"/>
    <w:rsid w:val="005B5E18"/>
    <w:rsid w:val="005C78D5"/>
    <w:rsid w:val="005D3CDA"/>
    <w:rsid w:val="005F5774"/>
    <w:rsid w:val="00615C0F"/>
    <w:rsid w:val="00623192"/>
    <w:rsid w:val="00684864"/>
    <w:rsid w:val="00696848"/>
    <w:rsid w:val="006D5134"/>
    <w:rsid w:val="006F5FEB"/>
    <w:rsid w:val="00711858"/>
    <w:rsid w:val="00715D34"/>
    <w:rsid w:val="00755BE0"/>
    <w:rsid w:val="00782891"/>
    <w:rsid w:val="00783636"/>
    <w:rsid w:val="00786179"/>
    <w:rsid w:val="007A414D"/>
    <w:rsid w:val="007D6AD7"/>
    <w:rsid w:val="00815951"/>
    <w:rsid w:val="00886CCB"/>
    <w:rsid w:val="008C3DBF"/>
    <w:rsid w:val="009219D2"/>
    <w:rsid w:val="00930AB9"/>
    <w:rsid w:val="00943DAB"/>
    <w:rsid w:val="00974B0F"/>
    <w:rsid w:val="009E20D6"/>
    <w:rsid w:val="009F44E6"/>
    <w:rsid w:val="009F68CE"/>
    <w:rsid w:val="00A20496"/>
    <w:rsid w:val="00AB557D"/>
    <w:rsid w:val="00AC3974"/>
    <w:rsid w:val="00B25763"/>
    <w:rsid w:val="00B55036"/>
    <w:rsid w:val="00B71C35"/>
    <w:rsid w:val="00C5736F"/>
    <w:rsid w:val="00C92ABC"/>
    <w:rsid w:val="00CE36C7"/>
    <w:rsid w:val="00D85B35"/>
    <w:rsid w:val="00DD1812"/>
    <w:rsid w:val="00E92C47"/>
    <w:rsid w:val="00EA4108"/>
    <w:rsid w:val="00EC2851"/>
    <w:rsid w:val="00ED54B9"/>
    <w:rsid w:val="00F1784F"/>
    <w:rsid w:val="00F5091D"/>
    <w:rsid w:val="00FD34DE"/>
    <w:rsid w:val="00FD7CDB"/>
    <w:rsid w:val="00FF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EB76E8-4228-4248-BFE6-844457B62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886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886CCB"/>
    <w:rPr>
      <w:b/>
      <w:bCs/>
    </w:rPr>
  </w:style>
  <w:style w:type="character" w:styleId="Hiperhivatkozs">
    <w:name w:val="Hyperlink"/>
    <w:basedOn w:val="Bekezdsalapbettpusa"/>
    <w:uiPriority w:val="99"/>
    <w:unhideWhenUsed/>
    <w:rsid w:val="00886C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9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zepsegesvarandossag.h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azeletminoseger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411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Dr Mag Olga</cp:lastModifiedBy>
  <cp:revision>11</cp:revision>
  <dcterms:created xsi:type="dcterms:W3CDTF">2026-09-15T12:17:00Z</dcterms:created>
  <dcterms:modified xsi:type="dcterms:W3CDTF">2026-09-22T08:58:00Z</dcterms:modified>
</cp:coreProperties>
</file>